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13A3" w14:textId="77777777" w:rsidR="007A5647" w:rsidRPr="00B6266D" w:rsidRDefault="007A5647">
      <w:pPr>
        <w:rPr>
          <w:sz w:val="2"/>
        </w:rPr>
      </w:pPr>
    </w:p>
    <w:tbl>
      <w:tblPr>
        <w:tblStyle w:val="TableGrid"/>
        <w:tblW w:w="1035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3233BB" w:rsidRPr="005956A9" w14:paraId="174FA103" w14:textId="77777777" w:rsidTr="003558ED">
        <w:trPr>
          <w:trHeight w:val="551"/>
        </w:trPr>
        <w:tc>
          <w:tcPr>
            <w:tcW w:w="10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0FB997" w14:textId="77777777" w:rsidR="00B6266D" w:rsidRPr="005956A9" w:rsidRDefault="003233BB" w:rsidP="00B6266D">
            <w:pPr>
              <w:rPr>
                <w:rFonts w:ascii="Copperplate Gothic Bold" w:hAnsi="Copperplate Gothic Bold"/>
                <w:color w:val="31849B" w:themeColor="accent5" w:themeShade="BF"/>
                <w:sz w:val="28"/>
              </w:rPr>
            </w:pPr>
            <w:r w:rsidRPr="005956A9">
              <w:rPr>
                <w:rFonts w:ascii="Copperplate Gothic Bold" w:hAnsi="Copperplate Gothic Bold"/>
                <w:color w:val="31849B" w:themeColor="accent5" w:themeShade="BF"/>
                <w:sz w:val="28"/>
              </w:rPr>
              <w:t>WHAT IS ASTHMA?</w:t>
            </w:r>
          </w:p>
        </w:tc>
      </w:tr>
      <w:tr w:rsidR="007A5647" w:rsidRPr="00467E62" w14:paraId="25D91B22" w14:textId="77777777" w:rsidTr="003558ED">
        <w:trPr>
          <w:trHeight w:val="3185"/>
        </w:trPr>
        <w:tc>
          <w:tcPr>
            <w:tcW w:w="10350" w:type="dxa"/>
            <w:tcBorders>
              <w:top w:val="single" w:sz="2" w:space="0" w:color="auto"/>
            </w:tcBorders>
          </w:tcPr>
          <w:p w14:paraId="74077DF0" w14:textId="24EF56B7" w:rsidR="00986D7C" w:rsidRPr="00322693" w:rsidRDefault="007A5647" w:rsidP="007A5647">
            <w:pPr>
              <w:rPr>
                <w:i/>
                <w:sz w:val="28"/>
              </w:rPr>
            </w:pPr>
            <w:r w:rsidRPr="00986D7C">
              <w:rPr>
                <w:rFonts w:ascii="Copperplate Gothic Bold" w:hAnsi="Copperplate Gothic Bold"/>
                <w:sz w:val="28"/>
              </w:rPr>
              <w:t>Asthma is one of the most common chronic disorders</w:t>
            </w:r>
            <w:r w:rsidRPr="00986D7C">
              <w:rPr>
                <w:sz w:val="28"/>
              </w:rPr>
              <w:t xml:space="preserve"> </w:t>
            </w:r>
            <w:r w:rsidRPr="00322693">
              <w:rPr>
                <w:i/>
                <w:sz w:val="28"/>
              </w:rPr>
              <w:t xml:space="preserve">in </w:t>
            </w:r>
            <w:r w:rsidR="00986D7C" w:rsidRPr="00322693">
              <w:rPr>
                <w:i/>
                <w:sz w:val="28"/>
              </w:rPr>
              <w:t>childhood.</w:t>
            </w:r>
          </w:p>
          <w:p w14:paraId="2571A5CD" w14:textId="6F79BDB4" w:rsidR="00986D7C" w:rsidRPr="00986D7C" w:rsidRDefault="006F54C7" w:rsidP="007A5647">
            <w:pPr>
              <w:rPr>
                <w:sz w:val="28"/>
              </w:rPr>
            </w:pPr>
            <w:r w:rsidRPr="00986D7C">
              <w:rPr>
                <w:i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51B100EE" wp14:editId="6397B9B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219710</wp:posOffset>
                  </wp:positionV>
                  <wp:extent cx="1365250" cy="1348105"/>
                  <wp:effectExtent l="0" t="0" r="6350" b="4445"/>
                  <wp:wrapThrough wrapText="bothSides">
                    <wp:wrapPolygon edited="0">
                      <wp:start x="0" y="0"/>
                      <wp:lineTo x="0" y="21366"/>
                      <wp:lineTo x="21399" y="21366"/>
                      <wp:lineTo x="21399" y="0"/>
                      <wp:lineTo x="0" y="0"/>
                    </wp:wrapPolygon>
                  </wp:wrapThrough>
                  <wp:docPr id="11" name="Picture 11" descr="Macintosh HD:Users:rosebehm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rosebehm:Desktop:imag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9" r="13252" b="6052"/>
                          <a:stretch/>
                        </pic:blipFill>
                        <pic:spPr bwMode="auto">
                          <a:xfrm>
                            <a:off x="0" y="0"/>
                            <a:ext cx="1365250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00D710" w14:textId="36CCED91" w:rsidR="007A5647" w:rsidRPr="00986D7C" w:rsidRDefault="007A5647" w:rsidP="007A5647">
            <w:pPr>
              <w:rPr>
                <w:sz w:val="28"/>
              </w:rPr>
            </w:pPr>
            <w:r w:rsidRPr="00986D7C">
              <w:rPr>
                <w:sz w:val="28"/>
              </w:rPr>
              <w:t xml:space="preserve"> </w:t>
            </w:r>
            <w:r w:rsidR="003875D6" w:rsidRPr="00986D7C">
              <w:rPr>
                <w:i/>
                <w:sz w:val="28"/>
              </w:rPr>
              <w:t>Asthma attacks</w:t>
            </w:r>
            <w:r w:rsidR="003875D6" w:rsidRPr="00986D7C">
              <w:rPr>
                <w:sz w:val="28"/>
              </w:rPr>
              <w:t xml:space="preserve"> can be serious and result in </w:t>
            </w:r>
            <w:r w:rsidRPr="00986D7C">
              <w:rPr>
                <w:sz w:val="28"/>
              </w:rPr>
              <w:t>visit</w:t>
            </w:r>
            <w:r w:rsidR="003875D6" w:rsidRPr="00986D7C">
              <w:rPr>
                <w:sz w:val="28"/>
              </w:rPr>
              <w:t>s</w:t>
            </w:r>
            <w:r w:rsidRPr="00986D7C">
              <w:rPr>
                <w:sz w:val="28"/>
              </w:rPr>
              <w:t xml:space="preserve"> to the emergency room</w:t>
            </w:r>
            <w:r w:rsidR="00DD73A1">
              <w:rPr>
                <w:sz w:val="28"/>
              </w:rPr>
              <w:t xml:space="preserve"> and hospital,</w:t>
            </w:r>
            <w:r w:rsidR="006F54C7">
              <w:rPr>
                <w:sz w:val="28"/>
              </w:rPr>
              <w:t xml:space="preserve"> and affect school performance</w:t>
            </w:r>
            <w:r w:rsidRPr="00986D7C">
              <w:rPr>
                <w:sz w:val="28"/>
              </w:rPr>
              <w:t xml:space="preserve">.  </w:t>
            </w:r>
          </w:p>
          <w:p w14:paraId="7BF9E9D1" w14:textId="77777777" w:rsidR="003875D6" w:rsidRPr="00986D7C" w:rsidRDefault="003875D6" w:rsidP="003875D6">
            <w:pPr>
              <w:rPr>
                <w:rFonts w:ascii="Copperplate Gothic Bold" w:hAnsi="Copperplate Gothic Bold"/>
                <w:sz w:val="28"/>
              </w:rPr>
            </w:pPr>
          </w:p>
          <w:p w14:paraId="01CBFEEC" w14:textId="0F3D56F8" w:rsidR="007A5647" w:rsidRDefault="00986D7C" w:rsidP="00322693">
            <w:pPr>
              <w:rPr>
                <w:sz w:val="28"/>
              </w:rPr>
            </w:pPr>
            <w:r w:rsidRPr="00986D7C">
              <w:rPr>
                <w:i/>
                <w:sz w:val="28"/>
              </w:rPr>
              <w:t>We can help you</w:t>
            </w:r>
            <w:r w:rsidRPr="00986D7C">
              <w:rPr>
                <w:sz w:val="28"/>
              </w:rPr>
              <w:t xml:space="preserve"> to improve your child’s asthma control </w:t>
            </w:r>
            <w:r w:rsidR="00322693">
              <w:rPr>
                <w:sz w:val="28"/>
              </w:rPr>
              <w:t>and be healthier, happier and do better at school</w:t>
            </w:r>
            <w:r w:rsidRPr="00986D7C">
              <w:rPr>
                <w:sz w:val="28"/>
              </w:rPr>
              <w:t>.</w:t>
            </w:r>
          </w:p>
          <w:p w14:paraId="242E78B2" w14:textId="31D5BB28" w:rsidR="006F54C7" w:rsidRDefault="006F54C7" w:rsidP="00322693"/>
        </w:tc>
      </w:tr>
      <w:tr w:rsidR="003233BB" w:rsidRPr="005956A9" w14:paraId="4F2882FF" w14:textId="77777777" w:rsidTr="003558ED">
        <w:trPr>
          <w:trHeight w:val="551"/>
        </w:trPr>
        <w:tc>
          <w:tcPr>
            <w:tcW w:w="10350" w:type="dxa"/>
            <w:tcBorders>
              <w:bottom w:val="single" w:sz="2" w:space="0" w:color="auto"/>
            </w:tcBorders>
            <w:shd w:val="clear" w:color="auto" w:fill="auto"/>
          </w:tcPr>
          <w:p w14:paraId="3DB12014" w14:textId="30CD38A5" w:rsidR="00B6266D" w:rsidRPr="005956A9" w:rsidRDefault="003233BB" w:rsidP="00986D7C">
            <w:pPr>
              <w:rPr>
                <w:rFonts w:ascii="Copperplate Gothic Bold" w:hAnsi="Copperplate Gothic Bold"/>
                <w:color w:val="31849B" w:themeColor="accent5" w:themeShade="BF"/>
                <w:sz w:val="28"/>
              </w:rPr>
            </w:pPr>
            <w:r w:rsidRPr="005956A9">
              <w:rPr>
                <w:rFonts w:ascii="Copperplate Gothic Bold" w:hAnsi="Copperplate Gothic Bold"/>
                <w:color w:val="31849B" w:themeColor="accent5" w:themeShade="BF"/>
                <w:sz w:val="28"/>
              </w:rPr>
              <w:t xml:space="preserve">WE </w:t>
            </w:r>
            <w:r w:rsidR="00986D7C" w:rsidRPr="005956A9">
              <w:rPr>
                <w:rFonts w:ascii="Copperplate Gothic Bold" w:hAnsi="Copperplate Gothic Bold"/>
                <w:color w:val="31849B" w:themeColor="accent5" w:themeShade="BF"/>
                <w:sz w:val="28"/>
              </w:rPr>
              <w:t xml:space="preserve">CAN </w:t>
            </w:r>
            <w:r w:rsidRPr="005956A9">
              <w:rPr>
                <w:rFonts w:ascii="Copperplate Gothic Bold" w:hAnsi="Copperplate Gothic Bold"/>
                <w:color w:val="31849B" w:themeColor="accent5" w:themeShade="BF"/>
                <w:sz w:val="28"/>
              </w:rPr>
              <w:t xml:space="preserve">HELP YOU </w:t>
            </w:r>
            <w:r w:rsidR="00986D7C">
              <w:rPr>
                <w:rFonts w:ascii="Copperplate Gothic Bold" w:hAnsi="Copperplate Gothic Bold"/>
                <w:color w:val="31849B" w:themeColor="accent5" w:themeShade="BF"/>
                <w:sz w:val="28"/>
              </w:rPr>
              <w:t>IMPROVE YOUR CHILD’S HEALTH</w:t>
            </w:r>
          </w:p>
        </w:tc>
      </w:tr>
      <w:tr w:rsidR="003233BB" w:rsidRPr="00467E62" w14:paraId="2AB37CB9" w14:textId="77777777" w:rsidTr="003558ED">
        <w:trPr>
          <w:trHeight w:val="3195"/>
        </w:trPr>
        <w:tc>
          <w:tcPr>
            <w:tcW w:w="10350" w:type="dxa"/>
            <w:tcBorders>
              <w:top w:val="single" w:sz="2" w:space="0" w:color="auto"/>
            </w:tcBorders>
            <w:shd w:val="clear" w:color="auto" w:fill="auto"/>
          </w:tcPr>
          <w:p w14:paraId="1C782BA5" w14:textId="77777777" w:rsidR="00DF7359" w:rsidRDefault="00DF7359" w:rsidP="003233BB">
            <w:r w:rsidRPr="00B6266D">
              <w:rPr>
                <w:rFonts w:ascii="Copperplate Gothic Bold" w:hAnsi="Copperplate Gothic Bold"/>
              </w:rPr>
              <w:t>Learn more about asthma</w:t>
            </w:r>
            <w:r w:rsidRPr="003233BB">
              <w:t>, what causes asthma attacks and how we can help children have better control over their asthma</w:t>
            </w:r>
            <w:r w:rsidR="00B6266D">
              <w:t>.</w:t>
            </w:r>
          </w:p>
          <w:p w14:paraId="492F0BE4" w14:textId="77777777" w:rsidR="00B6266D" w:rsidRPr="00B6266D" w:rsidRDefault="00B6266D" w:rsidP="003233BB">
            <w:pPr>
              <w:rPr>
                <w:sz w:val="12"/>
              </w:rPr>
            </w:pPr>
          </w:p>
          <w:p w14:paraId="2CE81773" w14:textId="62B00DFC" w:rsidR="00DF7359" w:rsidRDefault="00DF7359" w:rsidP="003233BB">
            <w:r w:rsidRPr="00B6266D">
              <w:rPr>
                <w:rFonts w:ascii="Copperplate Gothic Bold" w:hAnsi="Copperplate Gothic Bold"/>
              </w:rPr>
              <w:t>We know that there are many causes of asthma attacks</w:t>
            </w:r>
            <w:r w:rsidRPr="003233BB">
              <w:t xml:space="preserve"> and </w:t>
            </w:r>
            <w:r w:rsidR="00986D7C">
              <w:t>w</w:t>
            </w:r>
            <w:r w:rsidRPr="003233BB">
              <w:t>e can help</w:t>
            </w:r>
            <w:r w:rsidR="00986D7C">
              <w:t xml:space="preserve"> you</w:t>
            </w:r>
            <w:r w:rsidRPr="003233BB">
              <w:t xml:space="preserve"> find </w:t>
            </w:r>
            <w:r w:rsidR="00986D7C">
              <w:t xml:space="preserve">some of </w:t>
            </w:r>
            <w:r w:rsidRPr="003233BB">
              <w:t xml:space="preserve">the </w:t>
            </w:r>
            <w:r w:rsidR="0059384C">
              <w:t>causes</w:t>
            </w:r>
            <w:r w:rsidRPr="003233BB">
              <w:t xml:space="preserve"> in your home and help you find ways to get rid of them.</w:t>
            </w:r>
          </w:p>
          <w:p w14:paraId="5ED866A6" w14:textId="77777777" w:rsidR="00B6266D" w:rsidRPr="00B6266D" w:rsidRDefault="00B6266D" w:rsidP="003233BB">
            <w:pPr>
              <w:rPr>
                <w:sz w:val="12"/>
              </w:rPr>
            </w:pPr>
          </w:p>
          <w:p w14:paraId="2EE6E046" w14:textId="723794B5" w:rsidR="00DF7359" w:rsidRDefault="00DF7359" w:rsidP="003233BB">
            <w:r w:rsidRPr="00B6266D">
              <w:rPr>
                <w:rFonts w:ascii="Copperplate Gothic Bold" w:hAnsi="Copperplate Gothic Bold"/>
              </w:rPr>
              <w:t>We can work with you to help control your child’s asthma</w:t>
            </w:r>
            <w:r w:rsidRPr="003233BB">
              <w:t xml:space="preserve"> and help your child be healthier and happier with less asthma</w:t>
            </w:r>
            <w:r w:rsidR="003875D6">
              <w:t xml:space="preserve"> attacks</w:t>
            </w:r>
          </w:p>
          <w:p w14:paraId="6A369B78" w14:textId="77777777" w:rsidR="003558ED" w:rsidRDefault="003558ED" w:rsidP="003233BB"/>
          <w:p w14:paraId="4BF733B8" w14:textId="0F6C48EE" w:rsidR="003558ED" w:rsidRPr="003233BB" w:rsidRDefault="00986D7C" w:rsidP="003233BB">
            <w:r>
              <w:rPr>
                <w:rFonts w:ascii="Copperplate Gothic Bold" w:hAnsi="Copperplate Gothic Bold"/>
              </w:rPr>
              <w:t>We offer f</w:t>
            </w:r>
            <w:r w:rsidR="003558ED" w:rsidRPr="003558ED">
              <w:rPr>
                <w:rFonts w:ascii="Copperplate Gothic Bold" w:hAnsi="Copperplate Gothic Bold"/>
              </w:rPr>
              <w:t xml:space="preserve">ree in-home testing </w:t>
            </w:r>
            <w:r w:rsidR="003558ED">
              <w:t xml:space="preserve">as well as asthma-friendly </w:t>
            </w:r>
            <w:r>
              <w:t>household items</w:t>
            </w:r>
            <w:r w:rsidR="003558ED">
              <w:t xml:space="preserve"> such as air and water filters, pillow and bed covers, cleaning supplies, etc.  </w:t>
            </w:r>
          </w:p>
          <w:p w14:paraId="6587ED9D" w14:textId="77777777" w:rsidR="003233BB" w:rsidRDefault="003233BB" w:rsidP="00467E62"/>
        </w:tc>
      </w:tr>
      <w:tr w:rsidR="003233BB" w:rsidRPr="005956A9" w14:paraId="0A4D5599" w14:textId="77777777" w:rsidTr="003558ED">
        <w:trPr>
          <w:trHeight w:val="275"/>
        </w:trPr>
        <w:tc>
          <w:tcPr>
            <w:tcW w:w="10350" w:type="dxa"/>
            <w:tcBorders>
              <w:bottom w:val="single" w:sz="2" w:space="0" w:color="auto"/>
            </w:tcBorders>
            <w:shd w:val="clear" w:color="auto" w:fill="auto"/>
          </w:tcPr>
          <w:p w14:paraId="42C49322" w14:textId="2C934AFB" w:rsidR="003233BB" w:rsidRPr="0059384C" w:rsidRDefault="009D26CC" w:rsidP="00467E62">
            <w:pPr>
              <w:rPr>
                <w:rFonts w:ascii="Copperplate Gothic Bold" w:hAnsi="Copperplate Gothic Bold"/>
                <w:color w:val="31849B" w:themeColor="accent5" w:themeShade="BF"/>
                <w:sz w:val="28"/>
                <w:highlight w:val="lightGray"/>
              </w:rPr>
            </w:pPr>
            <w:r w:rsidRPr="0059384C">
              <w:rPr>
                <w:rFonts w:ascii="Copperplate Gothic Bold" w:hAnsi="Copperplate Gothic Bold"/>
                <w:color w:val="31849B" w:themeColor="accent5" w:themeShade="BF"/>
                <w:sz w:val="28"/>
                <w:highlight w:val="lightGray"/>
              </w:rPr>
              <w:t>TO FIND OUT MORE</w:t>
            </w:r>
            <w:r w:rsidR="00322693" w:rsidRPr="0059384C">
              <w:rPr>
                <w:rFonts w:ascii="Copperplate Gothic Bold" w:hAnsi="Copperplate Gothic Bold"/>
                <w:color w:val="31849B" w:themeColor="accent5" w:themeShade="BF"/>
                <w:sz w:val="28"/>
                <w:highlight w:val="lightGray"/>
              </w:rPr>
              <w:t>…</w:t>
            </w:r>
          </w:p>
        </w:tc>
      </w:tr>
      <w:tr w:rsidR="003233BB" w:rsidRPr="00467E62" w14:paraId="40D474FD" w14:textId="77777777" w:rsidTr="003558ED">
        <w:trPr>
          <w:trHeight w:val="713"/>
        </w:trPr>
        <w:tc>
          <w:tcPr>
            <w:tcW w:w="10350" w:type="dxa"/>
            <w:tcBorders>
              <w:top w:val="single" w:sz="2" w:space="0" w:color="auto"/>
            </w:tcBorders>
            <w:shd w:val="clear" w:color="auto" w:fill="auto"/>
          </w:tcPr>
          <w:p w14:paraId="5AC3E698" w14:textId="70731223" w:rsidR="00B6266D" w:rsidRPr="0059384C" w:rsidRDefault="009D26CC" w:rsidP="00B6266D">
            <w:pPr>
              <w:rPr>
                <w:highlight w:val="lightGray"/>
              </w:rPr>
            </w:pPr>
            <w:r w:rsidRPr="0059384C">
              <w:rPr>
                <w:rFonts w:ascii="Copperplate Gothic Bold" w:hAnsi="Copperplate Gothic Bold"/>
                <w:highlight w:val="lightGray"/>
              </w:rPr>
              <w:t xml:space="preserve">PLEASE JOIN US ON THURSDAY MARCH 9 </w:t>
            </w:r>
            <w:r w:rsidR="0059384C" w:rsidRPr="0059384C">
              <w:rPr>
                <w:rFonts w:ascii="Copperplate Gothic Bold" w:hAnsi="Copperplate Gothic Bold"/>
                <w:highlight w:val="lightGray"/>
              </w:rPr>
              <w:t xml:space="preserve">IN FORT VALLEY </w:t>
            </w:r>
            <w:r w:rsidRPr="0059384C">
              <w:rPr>
                <w:rFonts w:ascii="Copperplate Gothic Bold" w:hAnsi="Copperplate Gothic Bold"/>
                <w:highlight w:val="lightGray"/>
              </w:rPr>
              <w:t>WHERE WE CAN ANSWER YOUR QUESTIONS AND GIVE YOU MORE INFORMATION</w:t>
            </w:r>
          </w:p>
          <w:p w14:paraId="287237D3" w14:textId="77777777" w:rsidR="003233BB" w:rsidRPr="0059384C" w:rsidRDefault="003233BB" w:rsidP="00467E62">
            <w:pPr>
              <w:rPr>
                <w:highlight w:val="lightGray"/>
              </w:rPr>
            </w:pPr>
          </w:p>
        </w:tc>
      </w:tr>
      <w:tr w:rsidR="00B6266D" w:rsidRPr="005956A9" w14:paraId="5469869E" w14:textId="77777777" w:rsidTr="003558ED">
        <w:trPr>
          <w:trHeight w:val="275"/>
        </w:trPr>
        <w:tc>
          <w:tcPr>
            <w:tcW w:w="10350" w:type="dxa"/>
            <w:tcBorders>
              <w:bottom w:val="single" w:sz="2" w:space="0" w:color="auto"/>
            </w:tcBorders>
            <w:shd w:val="clear" w:color="auto" w:fill="auto"/>
          </w:tcPr>
          <w:p w14:paraId="3198F7DC" w14:textId="77777777" w:rsidR="00B6266D" w:rsidRPr="005956A9" w:rsidRDefault="00883A42" w:rsidP="00B6266D">
            <w:pPr>
              <w:rPr>
                <w:rFonts w:ascii="Copperplate Gothic Bold" w:hAnsi="Copperplate Gothic Bold"/>
                <w:color w:val="31849B" w:themeColor="accent5" w:themeShade="BF"/>
                <w:sz w:val="28"/>
              </w:rPr>
            </w:pPr>
            <w:r w:rsidRPr="005956A9">
              <w:rPr>
                <w:rFonts w:ascii="Copperplate Gothic Bold" w:hAnsi="Copperplate Gothic Bold"/>
                <w:color w:val="31849B" w:themeColor="accent5" w:themeShade="BF"/>
                <w:sz w:val="28"/>
              </w:rPr>
              <w:t>WHO ARE WE?</w:t>
            </w:r>
          </w:p>
        </w:tc>
      </w:tr>
      <w:tr w:rsidR="00DF7359" w:rsidRPr="003875D6" w14:paraId="4F70318F" w14:textId="77777777" w:rsidTr="003558ED">
        <w:trPr>
          <w:trHeight w:val="1940"/>
        </w:trPr>
        <w:tc>
          <w:tcPr>
            <w:tcW w:w="10350" w:type="dxa"/>
            <w:tcBorders>
              <w:top w:val="single" w:sz="2" w:space="0" w:color="auto"/>
            </w:tcBorders>
          </w:tcPr>
          <w:p w14:paraId="0B8F1DF3" w14:textId="77777777" w:rsidR="003558ED" w:rsidRPr="003875D6" w:rsidRDefault="00DF7359" w:rsidP="00467E62">
            <w:pPr>
              <w:rPr>
                <w:sz w:val="26"/>
              </w:rPr>
            </w:pPr>
            <w:r w:rsidRPr="003875D6">
              <w:rPr>
                <w:rFonts w:ascii="Copperplate Gothic Bold" w:hAnsi="Copperplate Gothic Bold"/>
                <w:sz w:val="26"/>
              </w:rPr>
              <w:t>We are a Partnership of agencies</w:t>
            </w:r>
            <w:r w:rsidRPr="003875D6">
              <w:rPr>
                <w:sz w:val="26"/>
              </w:rPr>
              <w:t xml:space="preserve"> that focus on children’s health and the environment. </w:t>
            </w:r>
          </w:p>
          <w:p w14:paraId="37AFB125" w14:textId="77777777" w:rsidR="003875D6" w:rsidRPr="003875D6" w:rsidRDefault="003875D6" w:rsidP="00467E62">
            <w:pPr>
              <w:rPr>
                <w:sz w:val="22"/>
              </w:rPr>
            </w:pPr>
          </w:p>
          <w:tbl>
            <w:tblPr>
              <w:tblStyle w:val="TableGrid"/>
              <w:tblOverlap w:val="never"/>
              <w:tblW w:w="10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7"/>
              <w:gridCol w:w="5028"/>
            </w:tblGrid>
            <w:tr w:rsidR="003558ED" w:rsidRPr="003875D6" w14:paraId="3BFC7099" w14:textId="77777777" w:rsidTr="003558ED">
              <w:trPr>
                <w:trHeight w:val="849"/>
              </w:trPr>
              <w:tc>
                <w:tcPr>
                  <w:tcW w:w="5027" w:type="dxa"/>
                </w:tcPr>
                <w:p w14:paraId="0C7CA2DC" w14:textId="77777777" w:rsidR="003558ED" w:rsidRPr="003875D6" w:rsidRDefault="003558ED" w:rsidP="003558ED">
                  <w:pPr>
                    <w:spacing w:line="276" w:lineRule="auto"/>
                    <w:rPr>
                      <w:sz w:val="22"/>
                    </w:rPr>
                  </w:pPr>
                  <w:r w:rsidRPr="003875D6">
                    <w:rPr>
                      <w:sz w:val="22"/>
                    </w:rPr>
                    <w:t>Southeast Pediatric Environmental Health Specialty Unit (PEHSU)</w:t>
                  </w:r>
                </w:p>
                <w:p w14:paraId="24809283" w14:textId="77777777" w:rsidR="003558ED" w:rsidRPr="003875D6" w:rsidRDefault="003558ED" w:rsidP="003558ED">
                  <w:pPr>
                    <w:spacing w:line="276" w:lineRule="auto"/>
                    <w:rPr>
                      <w:sz w:val="22"/>
                    </w:rPr>
                  </w:pPr>
                  <w:r w:rsidRPr="003875D6">
                    <w:rPr>
                      <w:sz w:val="22"/>
                    </w:rPr>
                    <w:t xml:space="preserve">Georgia Asthma Coalition </w:t>
                  </w:r>
                </w:p>
                <w:p w14:paraId="73817517" w14:textId="493750FF" w:rsidR="003558ED" w:rsidRPr="003875D6" w:rsidRDefault="006D6164" w:rsidP="003558ED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Georgia Dept. of Public Health</w:t>
                  </w:r>
                  <w:bookmarkStart w:id="0" w:name="_GoBack"/>
                  <w:bookmarkEnd w:id="0"/>
                  <w:r w:rsidR="003558ED" w:rsidRPr="003875D6">
                    <w:rPr>
                      <w:sz w:val="22"/>
                    </w:rPr>
                    <w:t xml:space="preserve"> </w:t>
                  </w:r>
                </w:p>
                <w:p w14:paraId="4875FAD3" w14:textId="77777777" w:rsidR="003558ED" w:rsidRPr="003875D6" w:rsidRDefault="003558ED" w:rsidP="003558ED">
                  <w:pPr>
                    <w:spacing w:line="276" w:lineRule="auto"/>
                    <w:rPr>
                      <w:sz w:val="22"/>
                    </w:rPr>
                  </w:pPr>
                  <w:r w:rsidRPr="003875D6">
                    <w:rPr>
                      <w:sz w:val="22"/>
                    </w:rPr>
                    <w:t>Georgia Lead and Healthy Homes Program</w:t>
                  </w:r>
                </w:p>
              </w:tc>
              <w:tc>
                <w:tcPr>
                  <w:tcW w:w="5028" w:type="dxa"/>
                </w:tcPr>
                <w:p w14:paraId="71245A13" w14:textId="77777777" w:rsidR="003558ED" w:rsidRPr="003875D6" w:rsidRDefault="003558ED" w:rsidP="003558ED">
                  <w:pPr>
                    <w:spacing w:line="276" w:lineRule="auto"/>
                    <w:rPr>
                      <w:sz w:val="22"/>
                    </w:rPr>
                  </w:pPr>
                  <w:r w:rsidRPr="003875D6">
                    <w:rPr>
                      <w:sz w:val="22"/>
                    </w:rPr>
                    <w:t xml:space="preserve">Region 4 EPA </w:t>
                  </w:r>
                </w:p>
                <w:p w14:paraId="1AA07A8C" w14:textId="77777777" w:rsidR="003558ED" w:rsidRPr="003875D6" w:rsidRDefault="003558ED" w:rsidP="003558ED">
                  <w:pPr>
                    <w:spacing w:line="276" w:lineRule="auto"/>
                    <w:rPr>
                      <w:sz w:val="22"/>
                    </w:rPr>
                  </w:pPr>
                  <w:r w:rsidRPr="003875D6">
                    <w:rPr>
                      <w:sz w:val="22"/>
                    </w:rPr>
                    <w:t xml:space="preserve">North Central Health District </w:t>
                  </w:r>
                </w:p>
                <w:p w14:paraId="198A1937" w14:textId="77777777" w:rsidR="003558ED" w:rsidRPr="003875D6" w:rsidRDefault="003558ED" w:rsidP="003558ED">
                  <w:pPr>
                    <w:spacing w:line="276" w:lineRule="auto"/>
                    <w:rPr>
                      <w:sz w:val="22"/>
                    </w:rPr>
                  </w:pPr>
                  <w:r w:rsidRPr="003875D6">
                    <w:rPr>
                      <w:sz w:val="22"/>
                    </w:rPr>
                    <w:t xml:space="preserve">University of Georgia Extension Program </w:t>
                  </w:r>
                </w:p>
                <w:p w14:paraId="61F609FA" w14:textId="77777777" w:rsidR="003558ED" w:rsidRPr="003875D6" w:rsidRDefault="003558ED" w:rsidP="003558ED">
                  <w:pPr>
                    <w:spacing w:line="276" w:lineRule="auto"/>
                    <w:rPr>
                      <w:sz w:val="22"/>
                    </w:rPr>
                  </w:pPr>
                  <w:r w:rsidRPr="003875D6">
                    <w:rPr>
                      <w:sz w:val="22"/>
                    </w:rPr>
                    <w:t xml:space="preserve">Mercer University Outreach Program </w:t>
                  </w:r>
                </w:p>
                <w:p w14:paraId="36E9A219" w14:textId="77777777" w:rsidR="003558ED" w:rsidRPr="003875D6" w:rsidRDefault="003558ED" w:rsidP="003558ED">
                  <w:pPr>
                    <w:spacing w:line="276" w:lineRule="auto"/>
                    <w:rPr>
                      <w:sz w:val="22"/>
                    </w:rPr>
                  </w:pPr>
                  <w:r w:rsidRPr="003875D6">
                    <w:rPr>
                      <w:sz w:val="22"/>
                    </w:rPr>
                    <w:t>Fort Valley State University</w:t>
                  </w:r>
                </w:p>
              </w:tc>
            </w:tr>
          </w:tbl>
          <w:p w14:paraId="5E787D6A" w14:textId="77777777" w:rsidR="00883A42" w:rsidRPr="003875D6" w:rsidRDefault="00883A42" w:rsidP="00467E62">
            <w:pPr>
              <w:rPr>
                <w:sz w:val="22"/>
              </w:rPr>
            </w:pPr>
          </w:p>
        </w:tc>
      </w:tr>
    </w:tbl>
    <w:p w14:paraId="1E2A23ED" w14:textId="77777777" w:rsidR="001120FF" w:rsidRDefault="001120FF" w:rsidP="00986D7C"/>
    <w:sectPr w:rsidR="001120FF" w:rsidSect="00BC18FC">
      <w:headerReference w:type="default" r:id="rId9"/>
      <w:footerReference w:type="default" r:id="rId10"/>
      <w:pgSz w:w="12240" w:h="15840"/>
      <w:pgMar w:top="288" w:right="1800" w:bottom="907" w:left="180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1F5FC" w14:textId="77777777" w:rsidR="008C5805" w:rsidRDefault="008C5805" w:rsidP="00467E62">
      <w:r>
        <w:separator/>
      </w:r>
    </w:p>
  </w:endnote>
  <w:endnote w:type="continuationSeparator" w:id="0">
    <w:p w14:paraId="35B8B46F" w14:textId="77777777" w:rsidR="008C5805" w:rsidRDefault="008C5805" w:rsidP="0046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0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79646" w:themeFill="accent6"/>
      <w:tblLook w:val="04A0" w:firstRow="1" w:lastRow="0" w:firstColumn="1" w:lastColumn="0" w:noHBand="0" w:noVBand="1"/>
    </w:tblPr>
    <w:tblGrid>
      <w:gridCol w:w="10980"/>
    </w:tblGrid>
    <w:tr w:rsidR="003558ED" w:rsidRPr="00883A42" w14:paraId="55467D8D" w14:textId="77777777" w:rsidTr="005956A9">
      <w:tc>
        <w:tcPr>
          <w:tcW w:w="10980" w:type="dxa"/>
          <w:shd w:val="clear" w:color="auto" w:fill="F79646" w:themeFill="accent6"/>
        </w:tcPr>
        <w:p w14:paraId="1B3DE5B5" w14:textId="77777777" w:rsidR="003558ED" w:rsidRPr="00BC18FC" w:rsidRDefault="003558ED" w:rsidP="005956A9">
          <w:pPr>
            <w:jc w:val="center"/>
            <w:rPr>
              <w:rFonts w:ascii="Copperplate Gothic Bold" w:hAnsi="Copperplate Gothic Bold"/>
              <w:b/>
              <w:color w:val="FFFFFF" w:themeColor="background1"/>
            </w:rPr>
          </w:pPr>
          <w:r w:rsidRPr="00BC18FC">
            <w:rPr>
              <w:rFonts w:ascii="Copperplate Gothic Bold" w:hAnsi="Copperplate Gothic Bold"/>
              <w:b/>
              <w:color w:val="FFFFFF" w:themeColor="background1"/>
            </w:rPr>
            <w:t>WANT MORE INFORMATION ABOUT OUR PROGRAM?</w:t>
          </w:r>
        </w:p>
        <w:p w14:paraId="30A21683" w14:textId="77777777" w:rsidR="003558ED" w:rsidRPr="00883A42" w:rsidRDefault="003558ED" w:rsidP="005956A9">
          <w:pPr>
            <w:jc w:val="center"/>
            <w:rPr>
              <w:color w:val="FFFFFF" w:themeColor="background1"/>
              <w:sz w:val="32"/>
            </w:rPr>
          </w:pPr>
          <w:r w:rsidRPr="00883A42">
            <w:rPr>
              <w:color w:val="FFFFFF" w:themeColor="background1"/>
            </w:rPr>
            <w:t>Call Our Fort Valley Asthma Program Coordinator, Rose Behm At 770-855-4613</w:t>
          </w:r>
        </w:p>
      </w:tc>
    </w:tr>
  </w:tbl>
  <w:p w14:paraId="0C4B5B86" w14:textId="77777777" w:rsidR="003558ED" w:rsidRDefault="003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B5D95" w14:textId="77777777" w:rsidR="008C5805" w:rsidRDefault="008C5805" w:rsidP="00467E62">
      <w:r>
        <w:separator/>
      </w:r>
    </w:p>
  </w:footnote>
  <w:footnote w:type="continuationSeparator" w:id="0">
    <w:p w14:paraId="394DD0CD" w14:textId="77777777" w:rsidR="008C5805" w:rsidRDefault="008C5805" w:rsidP="0046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0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0"/>
    </w:tblGrid>
    <w:tr w:rsidR="003558ED" w:rsidRPr="005956A9" w14:paraId="4EFD89BF" w14:textId="77777777" w:rsidTr="003558ED">
      <w:trPr>
        <w:trHeight w:val="450"/>
      </w:trPr>
      <w:tc>
        <w:tcPr>
          <w:tcW w:w="10980" w:type="dxa"/>
          <w:shd w:val="clear" w:color="auto" w:fill="F79646" w:themeFill="accent6"/>
        </w:tcPr>
        <w:p w14:paraId="63B918E9" w14:textId="77777777" w:rsidR="003558ED" w:rsidRPr="005956A9" w:rsidRDefault="003558ED" w:rsidP="00AF3114">
          <w:pPr>
            <w:pStyle w:val="Header"/>
            <w:tabs>
              <w:tab w:val="clear" w:pos="8640"/>
            </w:tabs>
            <w:ind w:left="72" w:right="-128"/>
            <w:jc w:val="center"/>
            <w:rPr>
              <w:rFonts w:ascii="Garamond" w:hAnsi="Garamond"/>
              <w:b/>
              <w:color w:val="FFFFFF" w:themeColor="background1"/>
              <w:sz w:val="40"/>
            </w:rPr>
          </w:pPr>
          <w:r w:rsidRPr="005956A9">
            <w:rPr>
              <w:rFonts w:ascii="Garamond" w:hAnsi="Garamond"/>
              <w:b/>
              <w:color w:val="FFFFFF" w:themeColor="background1"/>
              <w:sz w:val="40"/>
            </w:rPr>
            <w:t>FORT VALLEY ASTHMA INITIATIVE</w:t>
          </w:r>
        </w:p>
      </w:tc>
    </w:tr>
    <w:tr w:rsidR="003558ED" w:rsidRPr="005956A9" w14:paraId="1D177BFD" w14:textId="77777777" w:rsidTr="003558ED">
      <w:trPr>
        <w:trHeight w:val="1350"/>
      </w:trPr>
      <w:tc>
        <w:tcPr>
          <w:tcW w:w="10980" w:type="dxa"/>
          <w:shd w:val="clear" w:color="auto" w:fill="4BACC6" w:themeFill="accent5"/>
        </w:tcPr>
        <w:p w14:paraId="6F9A3BD3" w14:textId="77777777" w:rsidR="003558ED" w:rsidRPr="005956A9" w:rsidRDefault="003558ED" w:rsidP="00AF3114">
          <w:pPr>
            <w:pStyle w:val="Header"/>
            <w:tabs>
              <w:tab w:val="clear" w:pos="8640"/>
            </w:tabs>
            <w:ind w:left="72" w:right="-1170"/>
            <w:jc w:val="center"/>
            <w:rPr>
              <w:rFonts w:ascii="Garamond" w:hAnsi="Garamond"/>
              <w:b/>
              <w:color w:val="FFFFFF" w:themeColor="background1"/>
              <w:sz w:val="40"/>
            </w:rPr>
          </w:pPr>
        </w:p>
        <w:p w14:paraId="0AF60CE2" w14:textId="77777777" w:rsidR="003558ED" w:rsidRPr="005956A9" w:rsidRDefault="003558ED" w:rsidP="00AF3114">
          <w:pPr>
            <w:pStyle w:val="Header"/>
            <w:tabs>
              <w:tab w:val="clear" w:pos="8640"/>
            </w:tabs>
            <w:ind w:left="72" w:right="-128"/>
            <w:jc w:val="center"/>
            <w:rPr>
              <w:rFonts w:ascii="Copperplate Gothic Bold" w:hAnsi="Copperplate Gothic Bold"/>
              <w:color w:val="FFFFFF" w:themeColor="background1"/>
              <w:sz w:val="40"/>
            </w:rPr>
          </w:pPr>
          <w:r w:rsidRPr="005956A9">
            <w:rPr>
              <w:rFonts w:ascii="Copperplate Gothic Bold" w:hAnsi="Copperplate Gothic Bold"/>
              <w:color w:val="FFFFFF" w:themeColor="background1"/>
              <w:sz w:val="40"/>
            </w:rPr>
            <w:t>HELPING FAMILIES &amp; CHILDREN WITH ASTHMA</w:t>
          </w:r>
        </w:p>
        <w:p w14:paraId="1C58FE10" w14:textId="77777777" w:rsidR="003558ED" w:rsidRPr="005956A9" w:rsidRDefault="003558ED" w:rsidP="003233BB">
          <w:pPr>
            <w:pStyle w:val="Header"/>
            <w:tabs>
              <w:tab w:val="clear" w:pos="8640"/>
            </w:tabs>
            <w:ind w:left="72" w:right="-128"/>
            <w:jc w:val="center"/>
            <w:rPr>
              <w:rFonts w:ascii="Garamond" w:hAnsi="Garamond"/>
              <w:b/>
              <w:color w:val="FFFFFF" w:themeColor="background1"/>
              <w:sz w:val="40"/>
            </w:rPr>
          </w:pPr>
        </w:p>
      </w:tc>
    </w:tr>
  </w:tbl>
  <w:p w14:paraId="28FC5A06" w14:textId="77777777" w:rsidR="003558ED" w:rsidRPr="00AF3114" w:rsidRDefault="003558ED" w:rsidP="007A5647">
    <w:pPr>
      <w:pStyle w:val="Header"/>
      <w:tabs>
        <w:tab w:val="clear" w:pos="8640"/>
      </w:tabs>
      <w:ind w:right="-1170"/>
      <w:jc w:val="center"/>
      <w:rPr>
        <w:rFonts w:ascii="Garamond" w:hAnsi="Garamond"/>
        <w:b/>
        <w:color w:val="FFFFFF" w:themeColor="background1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6290"/>
    <w:multiLevelType w:val="hybridMultilevel"/>
    <w:tmpl w:val="08364042"/>
    <w:lvl w:ilvl="0" w:tplc="6CBAAC6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D4D"/>
    <w:multiLevelType w:val="hybridMultilevel"/>
    <w:tmpl w:val="FB3A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3A5B"/>
    <w:multiLevelType w:val="hybridMultilevel"/>
    <w:tmpl w:val="C6B21F4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5564"/>
    <w:multiLevelType w:val="hybridMultilevel"/>
    <w:tmpl w:val="57025CDE"/>
    <w:lvl w:ilvl="0" w:tplc="6CBAAC6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92"/>
    <w:rsid w:val="00066CC4"/>
    <w:rsid w:val="001120FF"/>
    <w:rsid w:val="00322693"/>
    <w:rsid w:val="003233BB"/>
    <w:rsid w:val="003558ED"/>
    <w:rsid w:val="003875D6"/>
    <w:rsid w:val="004504DD"/>
    <w:rsid w:val="00467E62"/>
    <w:rsid w:val="00503392"/>
    <w:rsid w:val="0059384C"/>
    <w:rsid w:val="005956A9"/>
    <w:rsid w:val="00680509"/>
    <w:rsid w:val="006D6164"/>
    <w:rsid w:val="006F54C7"/>
    <w:rsid w:val="007A5647"/>
    <w:rsid w:val="00883A42"/>
    <w:rsid w:val="008C5805"/>
    <w:rsid w:val="00986D7C"/>
    <w:rsid w:val="009C7832"/>
    <w:rsid w:val="009D26CC"/>
    <w:rsid w:val="00AF3114"/>
    <w:rsid w:val="00AF3B29"/>
    <w:rsid w:val="00B44A49"/>
    <w:rsid w:val="00B6266D"/>
    <w:rsid w:val="00BC18FC"/>
    <w:rsid w:val="00D31E7B"/>
    <w:rsid w:val="00DD73A1"/>
    <w:rsid w:val="00D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64E12"/>
  <w14:defaultImageDpi w14:val="300"/>
  <w15:docId w15:val="{89D339F3-6C7F-4F2F-BEFD-C8A7250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E62"/>
  </w:style>
  <w:style w:type="paragraph" w:styleId="Footer">
    <w:name w:val="footer"/>
    <w:basedOn w:val="Normal"/>
    <w:link w:val="FooterChar"/>
    <w:uiPriority w:val="99"/>
    <w:unhideWhenUsed/>
    <w:rsid w:val="00467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62"/>
  </w:style>
  <w:style w:type="paragraph" w:styleId="BlockText">
    <w:name w:val="Block Text"/>
    <w:basedOn w:val="Normal"/>
    <w:rsid w:val="00467E62"/>
    <w:pPr>
      <w:jc w:val="center"/>
    </w:pPr>
    <w:rPr>
      <w:iCs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98960-62D6-40A8-8A6A-E0DE749D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BEHM</dc:creator>
  <cp:lastModifiedBy>Laura Magistro Wells</cp:lastModifiedBy>
  <cp:revision>3</cp:revision>
  <dcterms:created xsi:type="dcterms:W3CDTF">2017-02-14T14:05:00Z</dcterms:created>
  <dcterms:modified xsi:type="dcterms:W3CDTF">2017-02-14T14:05:00Z</dcterms:modified>
</cp:coreProperties>
</file>